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86B9" w14:textId="338A0128" w:rsidR="0006112D" w:rsidRDefault="0065531A" w:rsidP="0065531A">
      <w:pPr>
        <w:jc w:val="center"/>
      </w:pPr>
      <w:r>
        <w:rPr>
          <w:rFonts w:ascii="Calibri" w:hAnsi="Calibri" w:cs="Calibri"/>
          <w:noProof/>
          <w:color w:val="1F497D"/>
        </w:rPr>
        <w:drawing>
          <wp:inline distT="0" distB="0" distL="0" distR="0" wp14:anchorId="505B36F1" wp14:editId="5657AC77">
            <wp:extent cx="2543175" cy="1352550"/>
            <wp:effectExtent l="0" t="0" r="9525" b="0"/>
            <wp:docPr id="1" name="Picture 1" descr="ARCH-Logo-2015-HORIZ-4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Logo-2015-HORIZ-4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1352550"/>
                    </a:xfrm>
                    <a:prstGeom prst="rect">
                      <a:avLst/>
                    </a:prstGeom>
                    <a:noFill/>
                    <a:ln>
                      <a:noFill/>
                    </a:ln>
                  </pic:spPr>
                </pic:pic>
              </a:graphicData>
            </a:graphic>
          </wp:inline>
        </w:drawing>
      </w:r>
    </w:p>
    <w:p w14:paraId="451AD4F4" w14:textId="77777777" w:rsidR="0065531A" w:rsidRDefault="0065531A" w:rsidP="00D01EEB"/>
    <w:p w14:paraId="0D9456AC" w14:textId="77777777" w:rsidR="0065531A" w:rsidRDefault="0065531A" w:rsidP="00D01EEB"/>
    <w:p w14:paraId="07E2E9D7" w14:textId="1E65FDDA" w:rsidR="0065531A" w:rsidRPr="0065531A" w:rsidRDefault="0065531A" w:rsidP="0065531A">
      <w:pPr>
        <w:jc w:val="center"/>
        <w:rPr>
          <w:sz w:val="32"/>
          <w:szCs w:val="32"/>
        </w:rPr>
      </w:pPr>
      <w:r w:rsidRPr="0065531A">
        <w:rPr>
          <w:sz w:val="32"/>
          <w:szCs w:val="32"/>
        </w:rPr>
        <w:t>Minneapolis Catholic School Shooting – Statements</w:t>
      </w:r>
    </w:p>
    <w:p w14:paraId="063A6ABB" w14:textId="77777777" w:rsidR="0065531A" w:rsidRDefault="0065531A" w:rsidP="00D01EEB"/>
    <w:p w14:paraId="009829D7" w14:textId="0ECDCA9F" w:rsidR="00D01EEB" w:rsidRDefault="00D01EEB" w:rsidP="00D01EEB">
      <w:r>
        <w:t>Please join me in praying for the victims and families of those who were killed and injured in the shooting at Annunciation Catholic Church and School this morning. Our hearts break for the families and communities who have been traumatized by violence, especially during the sacred celebration of Mass. As Psalm 34:19 tells us: “</w:t>
      </w:r>
      <w:r w:rsidRPr="00A70436">
        <w:rPr>
          <w:i/>
          <w:iCs/>
        </w:rPr>
        <w:t xml:space="preserve">The Lord is </w:t>
      </w:r>
      <w:r>
        <w:rPr>
          <w:i/>
          <w:iCs/>
        </w:rPr>
        <w:t>close to</w:t>
      </w:r>
      <w:r w:rsidRPr="00A70436">
        <w:rPr>
          <w:i/>
          <w:iCs/>
        </w:rPr>
        <w:t xml:space="preserve"> the brokenhearted</w:t>
      </w:r>
      <w:r>
        <w:rPr>
          <w:i/>
          <w:iCs/>
        </w:rPr>
        <w:t>,</w:t>
      </w:r>
      <w:r w:rsidRPr="00A70436">
        <w:rPr>
          <w:i/>
          <w:iCs/>
        </w:rPr>
        <w:t xml:space="preserve"> saves </w:t>
      </w:r>
      <w:r>
        <w:rPr>
          <w:i/>
          <w:iCs/>
        </w:rPr>
        <w:t xml:space="preserve">those whose </w:t>
      </w:r>
      <w:r w:rsidRPr="00A70436">
        <w:rPr>
          <w:i/>
          <w:iCs/>
        </w:rPr>
        <w:t>spirit</w:t>
      </w:r>
      <w:r>
        <w:rPr>
          <w:i/>
          <w:iCs/>
        </w:rPr>
        <w:t xml:space="preserve"> is crushed</w:t>
      </w:r>
      <w:r w:rsidRPr="00A70436">
        <w:rPr>
          <w:i/>
          <w:iCs/>
        </w:rPr>
        <w:t>.</w:t>
      </w:r>
      <w:r>
        <w:t>”</w:t>
      </w:r>
    </w:p>
    <w:p w14:paraId="6889C2CB" w14:textId="77777777" w:rsidR="00D01EEB" w:rsidRDefault="00D01EEB" w:rsidP="00D01EEB"/>
    <w:p w14:paraId="0802CD9A" w14:textId="77777777" w:rsidR="00D01EEB" w:rsidRDefault="00D01EEB" w:rsidP="00D01EEB">
      <w:r>
        <w:t>During times like this we need to lean into our faith, hold each other up, and be compassionate to each other, recognizing the dignity of each person we encounter.</w:t>
      </w:r>
    </w:p>
    <w:p w14:paraId="6E964271" w14:textId="77777777" w:rsidR="00D01EEB" w:rsidRDefault="00D01EEB" w:rsidP="00D01EEB"/>
    <w:p w14:paraId="157FDD6B" w14:textId="77777777" w:rsidR="00D01EEB" w:rsidRDefault="00D01EEB" w:rsidP="00D01EEB">
      <w:r>
        <w:t>Know that my prayers are also with our teachers, staff and students for a safe and blessed school year. The start of a school year is supposed to be a time of anticipation and new beginnings — I hope that is not diminished by this tragedy.</w:t>
      </w:r>
    </w:p>
    <w:p w14:paraId="655E08CB" w14:textId="77777777" w:rsidR="00D01EEB" w:rsidRDefault="00D01EEB" w:rsidP="00D01EEB"/>
    <w:p w14:paraId="45DFB46A" w14:textId="77777777" w:rsidR="00D01EEB" w:rsidRPr="0065531A" w:rsidRDefault="00D01EEB" w:rsidP="00D01EEB">
      <w:pPr>
        <w:rPr>
          <w:b/>
          <w:bCs/>
        </w:rPr>
      </w:pPr>
      <w:r w:rsidRPr="0065531A">
        <w:rPr>
          <w:b/>
          <w:bCs/>
        </w:rPr>
        <w:t>Most Reverend Jeffrey S. Grob</w:t>
      </w:r>
    </w:p>
    <w:p w14:paraId="714247AA" w14:textId="383E97DF" w:rsidR="00D01EEB" w:rsidRPr="0065531A" w:rsidRDefault="00D01EEB" w:rsidP="00D01EEB">
      <w:pPr>
        <w:rPr>
          <w:b/>
          <w:bCs/>
        </w:rPr>
      </w:pPr>
      <w:r w:rsidRPr="0065531A">
        <w:rPr>
          <w:b/>
          <w:bCs/>
        </w:rPr>
        <w:t>Archbishop, Archdiocese of Milwaukee</w:t>
      </w:r>
    </w:p>
    <w:p w14:paraId="16C42E56" w14:textId="77777777" w:rsidR="00D01EEB" w:rsidRDefault="00D01EEB" w:rsidP="00D01EEB"/>
    <w:p w14:paraId="61C4D394" w14:textId="77777777" w:rsidR="00D01EEB" w:rsidRDefault="00D01EEB" w:rsidP="00D01EEB"/>
    <w:p w14:paraId="4DD2C672" w14:textId="77777777" w:rsidR="00D01EEB" w:rsidRDefault="00D01EEB" w:rsidP="00D01EEB"/>
    <w:p w14:paraId="7F324A2B" w14:textId="77777777" w:rsidR="00D01EEB" w:rsidRDefault="00D01EEB" w:rsidP="00D01EEB">
      <w:r>
        <w:t>Safety has always been a priority for our Catholic Schools in the Archdiocese of Milwaukee. Our protocols include annual safety workshops and funding for security upgrades. This is an issue we have long been committed to, and we regularly assist our schools in reviewing their security measures to ensure safety for our staff and students.</w:t>
      </w:r>
    </w:p>
    <w:p w14:paraId="2AA8491E" w14:textId="77777777" w:rsidR="00D01EEB" w:rsidRDefault="00D01EEB" w:rsidP="00D01EEB"/>
    <w:p w14:paraId="475444EA" w14:textId="18E880F7" w:rsidR="00D01EEB" w:rsidRPr="0065531A" w:rsidRDefault="00D01EEB" w:rsidP="00D01EEB">
      <w:pPr>
        <w:rPr>
          <w:b/>
          <w:bCs/>
        </w:rPr>
      </w:pPr>
      <w:r w:rsidRPr="0065531A">
        <w:rPr>
          <w:b/>
          <w:bCs/>
        </w:rPr>
        <w:t>Ed Foy</w:t>
      </w:r>
    </w:p>
    <w:p w14:paraId="06E49110" w14:textId="77777777" w:rsidR="00D01EEB" w:rsidRPr="0065531A" w:rsidRDefault="00D01EEB" w:rsidP="00D01EEB">
      <w:pPr>
        <w:rPr>
          <w:b/>
          <w:bCs/>
        </w:rPr>
      </w:pPr>
      <w:r w:rsidRPr="0065531A">
        <w:rPr>
          <w:b/>
          <w:bCs/>
        </w:rPr>
        <w:t>Superintendent of Catholic Schools</w:t>
      </w:r>
    </w:p>
    <w:p w14:paraId="099DD44E" w14:textId="77777777" w:rsidR="00D01EEB" w:rsidRPr="0065531A" w:rsidRDefault="00D01EEB" w:rsidP="00D01EEB">
      <w:pPr>
        <w:rPr>
          <w:b/>
          <w:bCs/>
        </w:rPr>
      </w:pPr>
      <w:r w:rsidRPr="0065531A">
        <w:rPr>
          <w:b/>
          <w:bCs/>
        </w:rPr>
        <w:t>Archdiocese of Milwaukee</w:t>
      </w:r>
    </w:p>
    <w:p w14:paraId="06E65E60" w14:textId="77777777" w:rsidR="00D01EEB" w:rsidRPr="0065531A" w:rsidRDefault="00D01EEB" w:rsidP="00D01EEB">
      <w:pPr>
        <w:rPr>
          <w:b/>
          <w:bCs/>
        </w:rPr>
      </w:pPr>
    </w:p>
    <w:p w14:paraId="4EBF3887" w14:textId="77777777" w:rsidR="00D01EEB" w:rsidRDefault="00D01EEB" w:rsidP="00D01EEB"/>
    <w:p w14:paraId="7E0E2B18" w14:textId="77777777" w:rsidR="00D01EEB" w:rsidRDefault="00D01EEB"/>
    <w:sectPr w:rsidR="00D01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EB"/>
    <w:rsid w:val="0006112D"/>
    <w:rsid w:val="0013674D"/>
    <w:rsid w:val="005F00F6"/>
    <w:rsid w:val="0065531A"/>
    <w:rsid w:val="008868CF"/>
    <w:rsid w:val="00A60127"/>
    <w:rsid w:val="00BE61B1"/>
    <w:rsid w:val="00D0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A41A"/>
  <w15:chartTrackingRefBased/>
  <w15:docId w15:val="{5608D5D6-FF59-4257-8D09-D0F48D9A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EB"/>
  </w:style>
  <w:style w:type="paragraph" w:styleId="Heading1">
    <w:name w:val="heading 1"/>
    <w:basedOn w:val="Normal"/>
    <w:next w:val="Normal"/>
    <w:link w:val="Heading1Char"/>
    <w:uiPriority w:val="9"/>
    <w:qFormat/>
    <w:rsid w:val="00D01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E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E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E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E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EEB"/>
    <w:rPr>
      <w:rFonts w:eastAsiaTheme="majorEastAsia" w:cstheme="majorBidi"/>
      <w:color w:val="272727" w:themeColor="text1" w:themeTint="D8"/>
    </w:rPr>
  </w:style>
  <w:style w:type="paragraph" w:styleId="Title">
    <w:name w:val="Title"/>
    <w:basedOn w:val="Normal"/>
    <w:next w:val="Normal"/>
    <w:link w:val="TitleChar"/>
    <w:uiPriority w:val="10"/>
    <w:qFormat/>
    <w:rsid w:val="00D01E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E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1EEB"/>
    <w:rPr>
      <w:i/>
      <w:iCs/>
      <w:color w:val="404040" w:themeColor="text1" w:themeTint="BF"/>
    </w:rPr>
  </w:style>
  <w:style w:type="paragraph" w:styleId="ListParagraph">
    <w:name w:val="List Paragraph"/>
    <w:basedOn w:val="Normal"/>
    <w:uiPriority w:val="34"/>
    <w:qFormat/>
    <w:rsid w:val="00D01EEB"/>
    <w:pPr>
      <w:ind w:left="720"/>
      <w:contextualSpacing/>
    </w:pPr>
  </w:style>
  <w:style w:type="character" w:styleId="IntenseEmphasis">
    <w:name w:val="Intense Emphasis"/>
    <w:basedOn w:val="DefaultParagraphFont"/>
    <w:uiPriority w:val="21"/>
    <w:qFormat/>
    <w:rsid w:val="00D01EEB"/>
    <w:rPr>
      <w:i/>
      <w:iCs/>
      <w:color w:val="0F4761" w:themeColor="accent1" w:themeShade="BF"/>
    </w:rPr>
  </w:style>
  <w:style w:type="paragraph" w:styleId="IntenseQuote">
    <w:name w:val="Intense Quote"/>
    <w:basedOn w:val="Normal"/>
    <w:next w:val="Normal"/>
    <w:link w:val="IntenseQuoteChar"/>
    <w:uiPriority w:val="30"/>
    <w:qFormat/>
    <w:rsid w:val="00D01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EEB"/>
    <w:rPr>
      <w:i/>
      <w:iCs/>
      <w:color w:val="0F4761" w:themeColor="accent1" w:themeShade="BF"/>
    </w:rPr>
  </w:style>
  <w:style w:type="character" w:styleId="IntenseReference">
    <w:name w:val="Intense Reference"/>
    <w:basedOn w:val="DefaultParagraphFont"/>
    <w:uiPriority w:val="32"/>
    <w:qFormat/>
    <w:rsid w:val="00D01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7.jpg@01D73853.6552B880" TargetMode="External"/><Relationship Id="rId5" Type="http://schemas.openxmlformats.org/officeDocument/2006/relationships/image" Target="media/image1.jpeg"/><Relationship Id="rId4" Type="http://schemas.openxmlformats.org/officeDocument/2006/relationships/hyperlink" Target="http://www.archm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1127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Peterson</dc:creator>
  <cp:keywords/>
  <dc:description/>
  <cp:lastModifiedBy>Sandra Peterson</cp:lastModifiedBy>
  <cp:revision>2</cp:revision>
  <dcterms:created xsi:type="dcterms:W3CDTF">2025-11-14T20:28:00Z</dcterms:created>
  <dcterms:modified xsi:type="dcterms:W3CDTF">2025-11-14T20:28:00Z</dcterms:modified>
</cp:coreProperties>
</file>